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31DBF" w14:textId="77777777" w:rsidR="001B02EA" w:rsidRDefault="004A2B9D" w:rsidP="001B02EA">
      <w:r>
        <w:rPr>
          <w:noProof/>
        </w:rPr>
        <w:pict w14:anchorId="6BE0DF9C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7338D604" w14:textId="77777777" w:rsidR="001B02EA" w:rsidRDefault="001B02EA" w:rsidP="001B02EA">
      <w:pPr>
        <w:pStyle w:val="1"/>
        <w:rPr>
          <w:color w:val="000000"/>
        </w:rPr>
      </w:pPr>
      <w:r>
        <w:rPr>
          <w:color w:val="000000"/>
        </w:rPr>
        <w:t>Laboratory Work: Smart Contract Development &amp; Deployment</w:t>
      </w:r>
    </w:p>
    <w:p w14:paraId="3894ACBE" w14:textId="448C69D4" w:rsidR="004160BD" w:rsidRPr="004160BD" w:rsidRDefault="004160BD" w:rsidP="004160BD">
      <w:pPr>
        <w:rPr>
          <w:lang w:val="en-US"/>
        </w:rPr>
      </w:pPr>
      <w:r>
        <w:rPr>
          <w:lang w:val="en-US"/>
        </w:rPr>
        <w:t xml:space="preserve">By </w:t>
      </w:r>
      <w:proofErr w:type="spellStart"/>
      <w:r>
        <w:rPr>
          <w:lang w:val="en-US"/>
        </w:rPr>
        <w:t>Ogay</w:t>
      </w:r>
      <w:proofErr w:type="spellEnd"/>
      <w:r>
        <w:rPr>
          <w:lang w:val="en-US"/>
        </w:rPr>
        <w:t xml:space="preserve"> David</w:t>
      </w:r>
    </w:p>
    <w:p w14:paraId="6677490B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Topic: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ERC20 Tokenomics, Airdrop Logic, and NFT (ERC721) Integration with IPFS.</w:t>
      </w:r>
    </w:p>
    <w:p w14:paraId="093A12ED" w14:textId="77777777" w:rsidR="001B02EA" w:rsidRDefault="001B02EA" w:rsidP="001B02EA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🎯</w:t>
      </w:r>
      <w:r>
        <w:rPr>
          <w:color w:val="000000"/>
        </w:rPr>
        <w:t xml:space="preserve"> Objective</w:t>
      </w:r>
    </w:p>
    <w:p w14:paraId="13F4BF1B" w14:textId="77777777" w:rsidR="001B02EA" w:rsidRDefault="001B02EA" w:rsidP="001B02EA">
      <w:pPr>
        <w:pStyle w:val="ac"/>
        <w:rPr>
          <w:color w:val="000000"/>
        </w:rPr>
      </w:pPr>
      <w:r>
        <w:rPr>
          <w:color w:val="000000"/>
        </w:rPr>
        <w:t>In this practical assignment, you will learn the full lifecycle of blockchain assets. You will create your own cryptocurrency (ERC20), build a distribution mechanism (Airdrop) to send it to multiple users, and finally, create and deploy a unique NFT collection (ERC721) with decentralized metadata storage using IPFS.</w:t>
      </w:r>
    </w:p>
    <w:p w14:paraId="2F541A58" w14:textId="77777777" w:rsidR="001B02EA" w:rsidRDefault="001B02EA" w:rsidP="001B02EA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🛠</w:t>
      </w:r>
      <w:r>
        <w:rPr>
          <w:color w:val="000000"/>
        </w:rPr>
        <w:t xml:space="preserve"> Prerequisites</w:t>
      </w:r>
    </w:p>
    <w:p w14:paraId="488369E6" w14:textId="77777777" w:rsidR="001B02EA" w:rsidRDefault="001B02EA" w:rsidP="001B02EA">
      <w:pPr>
        <w:pStyle w:val="ac"/>
        <w:numPr>
          <w:ilvl w:val="0"/>
          <w:numId w:val="7"/>
        </w:numPr>
        <w:rPr>
          <w:color w:val="000000"/>
        </w:rPr>
      </w:pPr>
      <w:r>
        <w:rPr>
          <w:b/>
          <w:bCs/>
          <w:color w:val="000000"/>
        </w:rPr>
        <w:t>IDE:</w:t>
      </w:r>
      <w:r>
        <w:rPr>
          <w:rStyle w:val="apple-converted-space"/>
          <w:rFonts w:eastAsiaTheme="majorEastAsia"/>
          <w:color w:val="000000"/>
        </w:rPr>
        <w:t> </w:t>
      </w:r>
      <w:hyperlink r:id="rId8" w:tgtFrame="_blank" w:history="1">
        <w:r>
          <w:rPr>
            <w:rStyle w:val="ad"/>
            <w:rFonts w:eastAsiaTheme="majorEastAsia"/>
          </w:rPr>
          <w:t>Remix Ethereum</w:t>
        </w:r>
      </w:hyperlink>
    </w:p>
    <w:p w14:paraId="748284C7" w14:textId="77777777" w:rsidR="001B02EA" w:rsidRDefault="001B02EA" w:rsidP="001B02EA">
      <w:pPr>
        <w:pStyle w:val="ac"/>
        <w:numPr>
          <w:ilvl w:val="0"/>
          <w:numId w:val="7"/>
        </w:numPr>
        <w:rPr>
          <w:color w:val="000000"/>
        </w:rPr>
      </w:pPr>
      <w:r>
        <w:rPr>
          <w:b/>
          <w:bCs/>
          <w:color w:val="000000"/>
        </w:rPr>
        <w:t>Wallet: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MetaMask (Configured for Sepolia/Amoy Testnet or Remix VM)</w:t>
      </w:r>
    </w:p>
    <w:p w14:paraId="4E2CB988" w14:textId="77777777" w:rsidR="001B02EA" w:rsidRDefault="001B02EA" w:rsidP="001B02EA">
      <w:pPr>
        <w:pStyle w:val="ac"/>
        <w:numPr>
          <w:ilvl w:val="0"/>
          <w:numId w:val="7"/>
        </w:numPr>
        <w:rPr>
          <w:color w:val="000000"/>
        </w:rPr>
      </w:pPr>
      <w:r>
        <w:rPr>
          <w:b/>
          <w:bCs/>
          <w:color w:val="000000"/>
        </w:rPr>
        <w:t>Storage:</w:t>
      </w:r>
      <w:r>
        <w:rPr>
          <w:rStyle w:val="apple-converted-space"/>
          <w:rFonts w:eastAsiaTheme="majorEastAsia"/>
          <w:color w:val="000000"/>
        </w:rPr>
        <w:t> </w:t>
      </w:r>
      <w:hyperlink r:id="rId9" w:tgtFrame="_blank" w:history="1">
        <w:r>
          <w:rPr>
            <w:rStyle w:val="ad"/>
            <w:rFonts w:eastAsiaTheme="majorEastAsia"/>
          </w:rPr>
          <w:t>Pinata</w:t>
        </w:r>
      </w:hyperlink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(For IPFS management)</w:t>
      </w:r>
    </w:p>
    <w:p w14:paraId="24D67E2F" w14:textId="77777777" w:rsidR="001B02EA" w:rsidRDefault="004A2B9D" w:rsidP="001B02EA">
      <w:r>
        <w:rPr>
          <w:noProof/>
        </w:rPr>
        <w:pict w14:anchorId="29E32A86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3B39A81" w14:textId="77777777" w:rsidR="001B02EA" w:rsidRDefault="001B02EA" w:rsidP="001B02EA">
      <w:pPr>
        <w:pStyle w:val="2"/>
        <w:rPr>
          <w:color w:val="000000"/>
        </w:rPr>
      </w:pPr>
      <w:r>
        <w:rPr>
          <w:color w:val="000000"/>
        </w:rPr>
        <w:t>Part 1: Create Your Own Cryptocurrency (ERC20)</w:t>
      </w:r>
    </w:p>
    <w:p w14:paraId="2C3B2101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Task: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Develop and deploy a standard ERC20 token smart contract.</w:t>
      </w:r>
    </w:p>
    <w:p w14:paraId="736DEA8B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Instructions:</w:t>
      </w:r>
    </w:p>
    <w:p w14:paraId="5ACBC5C3" w14:textId="77777777" w:rsidR="001B02EA" w:rsidRDefault="001B02EA" w:rsidP="001B02EA">
      <w:pPr>
        <w:pStyle w:val="ac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Open Remix IDE and create a file named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Token.sol</w:t>
      </w:r>
      <w:r>
        <w:rPr>
          <w:color w:val="000000"/>
        </w:rPr>
        <w:t>.</w:t>
      </w:r>
    </w:p>
    <w:p w14:paraId="566EC000" w14:textId="77777777" w:rsidR="001B02EA" w:rsidRDefault="001B02EA" w:rsidP="001B02EA">
      <w:pPr>
        <w:pStyle w:val="ac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Copy and paste the code below.</w:t>
      </w:r>
    </w:p>
    <w:p w14:paraId="71C8AAFF" w14:textId="77777777" w:rsidR="001B02EA" w:rsidRDefault="001B02EA" w:rsidP="001B02EA">
      <w:pPr>
        <w:pStyle w:val="ac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Deploy the contract.</w:t>
      </w:r>
    </w:p>
    <w:p w14:paraId="3A54E12A" w14:textId="77777777" w:rsidR="001B02EA" w:rsidRDefault="001B02EA" w:rsidP="001B02EA">
      <w:pPr>
        <w:pStyle w:val="ac"/>
        <w:numPr>
          <w:ilvl w:val="0"/>
          <w:numId w:val="8"/>
        </w:numPr>
        <w:rPr>
          <w:color w:val="000000"/>
        </w:rPr>
      </w:pPr>
      <w:r>
        <w:rPr>
          <w:b/>
          <w:bCs/>
          <w:color w:val="000000"/>
        </w:rPr>
        <w:t>Check: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verify that you have received 100 tokens in your wallet balance.</w:t>
      </w:r>
    </w:p>
    <w:p w14:paraId="654ECAB8" w14:textId="10D41D88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lastRenderedPageBreak/>
        <w:t>Code (</w:t>
      </w:r>
      <w:r>
        <w:rPr>
          <w:rStyle w:val="HTML"/>
          <w:rFonts w:eastAsiaTheme="majorEastAsia"/>
          <w:b/>
          <w:bCs/>
          <w:color w:val="000000"/>
        </w:rPr>
        <w:t>Token.sol</w:t>
      </w:r>
      <w:r>
        <w:rPr>
          <w:b/>
          <w:bCs/>
          <w:color w:val="000000"/>
        </w:rPr>
        <w:t>):</w:t>
      </w:r>
      <w:r w:rsidR="003A395C">
        <w:rPr>
          <w:noProof/>
          <w:color w:val="000000"/>
          <w14:ligatures w14:val="standardContextual"/>
        </w:rPr>
        <w:drawing>
          <wp:inline distT="0" distB="0" distL="0" distR="0" wp14:anchorId="347DB1F7" wp14:editId="1783AD7F">
            <wp:extent cx="5943600" cy="3714750"/>
            <wp:effectExtent l="0" t="0" r="0" b="6350"/>
            <wp:docPr id="1381887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87673" name="Рисунок 13818876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D31B" w14:textId="77777777" w:rsidR="001B02EA" w:rsidRDefault="001B02EA" w:rsidP="001B02EA">
      <w:r>
        <w:rPr>
          <w:rStyle w:val="ng-tns-c1526927148-115"/>
        </w:rPr>
        <w:t>Solidity</w:t>
      </w:r>
    </w:p>
    <w:p w14:paraId="6586799D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// SPDX-License-Identifier: MIT</w:t>
      </w:r>
    </w:p>
    <w:p w14:paraId="72F46ED3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pragma solidity ^0.8.0;</w:t>
      </w:r>
    </w:p>
    <w:p w14:paraId="264C78FC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5ECA176A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import "@openzeppelin/contracts/token/ERC20/ERC20.sol";</w:t>
      </w:r>
    </w:p>
    <w:p w14:paraId="09F11C5F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01DA1A58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contract Token is ERC20 {</w:t>
      </w:r>
    </w:p>
    <w:p w14:paraId="27314D6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Constructor sets the Name and Symbol of your token</w:t>
      </w:r>
    </w:p>
    <w:p w14:paraId="297435E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constructor() ERC20("StudentToken", "STK") {</w:t>
      </w:r>
    </w:p>
    <w:p w14:paraId="6A45A215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// Mint 100 tokens to the deployer (msg.sender)</w:t>
      </w:r>
    </w:p>
    <w:p w14:paraId="0C67E96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// We multiply by 10**18 because ERC20 standard has 18 decimals</w:t>
      </w:r>
    </w:p>
    <w:p w14:paraId="0972E6B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_mint(msg.sender, 100 * 10**18);</w:t>
      </w:r>
    </w:p>
    <w:p w14:paraId="1809FEC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5280F62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}</w:t>
      </w:r>
    </w:p>
    <w:p w14:paraId="386F5343" w14:textId="77777777" w:rsidR="001B02EA" w:rsidRDefault="004A2B9D" w:rsidP="001B02EA">
      <w:r>
        <w:rPr>
          <w:noProof/>
        </w:rPr>
        <w:pict w14:anchorId="51910F24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1DA142C" w14:textId="77777777" w:rsidR="001B02EA" w:rsidRDefault="001B02EA" w:rsidP="001B02EA">
      <w:pPr>
        <w:pStyle w:val="2"/>
        <w:rPr>
          <w:color w:val="000000"/>
        </w:rPr>
      </w:pPr>
      <w:r>
        <w:rPr>
          <w:color w:val="000000"/>
        </w:rPr>
        <w:t>Part 2: Token Distribution (Airdrop System)</w:t>
      </w:r>
    </w:p>
    <w:p w14:paraId="4644A5DD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Task: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Create a mechanism to distribute your tokens to multiple addresses in a single transaction to save gas.</w:t>
      </w:r>
    </w:p>
    <w:p w14:paraId="529BECDF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Instructions:</w:t>
      </w:r>
    </w:p>
    <w:p w14:paraId="42DAFBD5" w14:textId="31145160" w:rsidR="001B02EA" w:rsidRDefault="001B02EA" w:rsidP="001B02EA">
      <w:pPr>
        <w:pStyle w:val="ac"/>
        <w:numPr>
          <w:ilvl w:val="0"/>
          <w:numId w:val="9"/>
        </w:numPr>
        <w:rPr>
          <w:color w:val="000000"/>
        </w:rPr>
      </w:pPr>
      <w:r>
        <w:rPr>
          <w:color w:val="000000"/>
        </w:rPr>
        <w:lastRenderedPageBreak/>
        <w:t>Create a file named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Airdrop.sol</w:t>
      </w:r>
      <w:r>
        <w:rPr>
          <w:color w:val="000000"/>
        </w:rPr>
        <w:t>.</w:t>
      </w:r>
      <w:r w:rsidR="003A395C">
        <w:rPr>
          <w:noProof/>
          <w:color w:val="000000"/>
          <w14:ligatures w14:val="standardContextual"/>
        </w:rPr>
        <w:drawing>
          <wp:inline distT="0" distB="0" distL="0" distR="0" wp14:anchorId="7382AB6F" wp14:editId="683D6CCC">
            <wp:extent cx="5943600" cy="3714750"/>
            <wp:effectExtent l="0" t="0" r="0" b="6350"/>
            <wp:docPr id="5440661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66136" name="Рисунок 544066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E588" w14:textId="77777777" w:rsidR="001B02EA" w:rsidRDefault="001B02EA" w:rsidP="001B02EA">
      <w:pPr>
        <w:pStyle w:val="ac"/>
        <w:numPr>
          <w:ilvl w:val="0"/>
          <w:numId w:val="9"/>
        </w:numPr>
        <w:rPr>
          <w:color w:val="000000"/>
        </w:rPr>
      </w:pPr>
      <w:r>
        <w:rPr>
          <w:color w:val="000000"/>
        </w:rPr>
        <w:t>Copy the code below and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Deploy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this contract.</w:t>
      </w:r>
    </w:p>
    <w:p w14:paraId="0BA1735E" w14:textId="77777777" w:rsidR="001B02EA" w:rsidRDefault="001B02EA" w:rsidP="001B02EA">
      <w:pPr>
        <w:pStyle w:val="ac"/>
        <w:numPr>
          <w:ilvl w:val="0"/>
          <w:numId w:val="9"/>
        </w:numPr>
        <w:rPr>
          <w:color w:val="000000"/>
        </w:rPr>
      </w:pPr>
      <w:r>
        <w:rPr>
          <w:b/>
          <w:bCs/>
          <w:color w:val="000000"/>
        </w:rPr>
        <w:t>Approve the Contract:</w:t>
      </w:r>
    </w:p>
    <w:p w14:paraId="4BD39246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Go back to your deployed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Token Contract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(from Part 1).</w:t>
      </w:r>
    </w:p>
    <w:p w14:paraId="0E9F58F4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Find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approve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function.</w:t>
      </w:r>
    </w:p>
    <w:p w14:paraId="12245419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In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spender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field, paste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Address of the Airdrop Contract</w:t>
      </w:r>
      <w:r>
        <w:rPr>
          <w:color w:val="000000"/>
        </w:rPr>
        <w:t>.</w:t>
      </w:r>
    </w:p>
    <w:p w14:paraId="16BAF330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In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amount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field, enter a large number (e.g.,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1000000000000000000000</w:t>
      </w:r>
      <w:r>
        <w:rPr>
          <w:color w:val="000000"/>
        </w:rPr>
        <w:t>).</w:t>
      </w:r>
    </w:p>
    <w:p w14:paraId="1D104371" w14:textId="38BC2051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lastRenderedPageBreak/>
        <w:t>Click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Transact</w:t>
      </w:r>
      <w:r>
        <w:rPr>
          <w:color w:val="000000"/>
        </w:rPr>
        <w:t>.</w:t>
      </w:r>
      <w:r w:rsidR="003A395C">
        <w:rPr>
          <w:noProof/>
          <w:color w:val="000000"/>
          <w14:ligatures w14:val="standardContextual"/>
        </w:rPr>
        <w:drawing>
          <wp:inline distT="0" distB="0" distL="0" distR="0" wp14:anchorId="24309866" wp14:editId="09AA604F">
            <wp:extent cx="5943600" cy="3714750"/>
            <wp:effectExtent l="0" t="0" r="0" b="6350"/>
            <wp:docPr id="9696984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8454" name="Рисунок 9696984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756A" w14:textId="523592A9" w:rsidR="003A395C" w:rsidRPr="003A395C" w:rsidRDefault="003A395C" w:rsidP="003A395C">
      <w:pPr>
        <w:pStyle w:val="ac"/>
        <w:ind w:left="720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6C484A6A" wp14:editId="6504F14F">
            <wp:extent cx="5943600" cy="3714750"/>
            <wp:effectExtent l="0" t="0" r="0" b="6350"/>
            <wp:docPr id="13084789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78974" name="Рисунок 130847897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8CF8" w14:textId="130EBE68" w:rsidR="003A395C" w:rsidRPr="003A395C" w:rsidRDefault="003A395C" w:rsidP="003A395C">
      <w:pPr>
        <w:pStyle w:val="ac"/>
        <w:ind w:left="720"/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5FA21D67" wp14:editId="340954BF">
            <wp:extent cx="5943600" cy="770255"/>
            <wp:effectExtent l="0" t="0" r="0" b="4445"/>
            <wp:docPr id="20020085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08589" name="Рисунок 20020085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1913" w14:textId="0C5A3492" w:rsidR="001B02EA" w:rsidRDefault="001B02EA" w:rsidP="001B02EA">
      <w:pPr>
        <w:pStyle w:val="ac"/>
        <w:numPr>
          <w:ilvl w:val="0"/>
          <w:numId w:val="9"/>
        </w:numPr>
        <w:rPr>
          <w:color w:val="000000"/>
        </w:rPr>
      </w:pPr>
      <w:r>
        <w:rPr>
          <w:b/>
          <w:bCs/>
          <w:color w:val="000000"/>
        </w:rPr>
        <w:t>Execute Airdrop:</w:t>
      </w:r>
    </w:p>
    <w:p w14:paraId="2FE6AB45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Go to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Airdrop Contract</w:t>
      </w:r>
      <w:r>
        <w:rPr>
          <w:color w:val="000000"/>
        </w:rPr>
        <w:t>.</w:t>
      </w:r>
    </w:p>
    <w:p w14:paraId="3F4546D7" w14:textId="77777777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Use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airdropWithTransferFrom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function.</w:t>
      </w:r>
    </w:p>
    <w:p w14:paraId="5FBB789A" w14:textId="38228B12" w:rsidR="001B02EA" w:rsidRDefault="001B02EA" w:rsidP="001B02EA">
      <w:pPr>
        <w:pStyle w:val="ac"/>
        <w:numPr>
          <w:ilvl w:val="1"/>
          <w:numId w:val="9"/>
        </w:numPr>
        <w:rPr>
          <w:color w:val="000000"/>
        </w:rPr>
      </w:pPr>
      <w:r>
        <w:rPr>
          <w:color w:val="000000"/>
        </w:rPr>
        <w:t>Input the Token Address, an array of recipient addresses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["0x...", "0x..."]</w:t>
      </w:r>
      <w:r>
        <w:rPr>
          <w:color w:val="000000"/>
        </w:rPr>
        <w:t xml:space="preserve">, </w:t>
      </w:r>
      <w:r w:rsidR="0095053B">
        <w:rPr>
          <w:noProof/>
          <w:color w:val="000000"/>
          <w14:ligatures w14:val="standardContextual"/>
        </w:rPr>
        <w:drawing>
          <wp:inline distT="0" distB="0" distL="0" distR="0" wp14:anchorId="203E120D" wp14:editId="3D1CAEDD">
            <wp:extent cx="5943600" cy="3714750"/>
            <wp:effectExtent l="0" t="0" r="0" b="6350"/>
            <wp:docPr id="1378401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0190" name="Рисунок 1378401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and an array of amounts.</w:t>
      </w:r>
    </w:p>
    <w:p w14:paraId="3ABCD978" w14:textId="79A8EDDF" w:rsidR="0095053B" w:rsidRDefault="0095053B" w:rsidP="0095053B">
      <w:pPr>
        <w:pStyle w:val="ac"/>
        <w:ind w:left="1440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60BA6A96" wp14:editId="1900572A">
            <wp:extent cx="5943600" cy="839470"/>
            <wp:effectExtent l="0" t="0" r="0" b="0"/>
            <wp:docPr id="9729519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1927" name="Рисунок 9729519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8543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Code (</w:t>
      </w:r>
      <w:r>
        <w:rPr>
          <w:rStyle w:val="HTML"/>
          <w:rFonts w:eastAsiaTheme="majorEastAsia"/>
          <w:b/>
          <w:bCs/>
          <w:color w:val="000000"/>
        </w:rPr>
        <w:t>Airdrop.sol</w:t>
      </w:r>
      <w:r>
        <w:rPr>
          <w:b/>
          <w:bCs/>
          <w:color w:val="000000"/>
        </w:rPr>
        <w:t>):</w:t>
      </w:r>
    </w:p>
    <w:p w14:paraId="661B2298" w14:textId="77777777" w:rsidR="001B02EA" w:rsidRDefault="001B02EA" w:rsidP="001B02EA">
      <w:r>
        <w:rPr>
          <w:rStyle w:val="ng-tns-c1526927148-116"/>
        </w:rPr>
        <w:t>Solidity</w:t>
      </w:r>
    </w:p>
    <w:p w14:paraId="3A0B1775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// SPDX-License-Identifier: MIT</w:t>
      </w:r>
    </w:p>
    <w:p w14:paraId="568FAF1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pragma solidity ^0.8.0;</w:t>
      </w:r>
    </w:p>
    <w:p w14:paraId="613D8336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0FDF97B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interface IFakeToken {</w:t>
      </w:r>
    </w:p>
    <w:p w14:paraId="0FCD27CC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transfer(address _to, uint256 _amount) external;</w:t>
      </w:r>
    </w:p>
    <w:p w14:paraId="4C7C736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lastRenderedPageBreak/>
        <w:t xml:space="preserve">    function transferFrom(address _from, address _to, uint256 _amount) external;</w:t>
      </w:r>
    </w:p>
    <w:p w14:paraId="5D65374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}</w:t>
      </w:r>
    </w:p>
    <w:p w14:paraId="0F05687F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5D86863C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contract AirdropToken {</w:t>
      </w:r>
    </w:p>
    <w:p w14:paraId="0CD88B2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</w:t>
      </w:r>
    </w:p>
    <w:p w14:paraId="6A60465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Option 1: Contract distributes tokens it already owns</w:t>
      </w:r>
    </w:p>
    <w:p w14:paraId="0A766CC4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(Requires sending tokens to this contract address first)</w:t>
      </w:r>
    </w:p>
    <w:p w14:paraId="7C375EC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airdropWithTransfer(</w:t>
      </w:r>
    </w:p>
    <w:p w14:paraId="733C3F13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IFakeToken _token, </w:t>
      </w:r>
    </w:p>
    <w:p w14:paraId="694CB80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address[] memory _addressArray, </w:t>
      </w:r>
    </w:p>
    <w:p w14:paraId="3F3DF08A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uint256[] memory _amountArray</w:t>
      </w:r>
    </w:p>
    <w:p w14:paraId="4641B6D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) public {</w:t>
      </w:r>
    </w:p>
    <w:p w14:paraId="62107F1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require(_addressArray.length == _amountArray.length, "Arrays must have same length");</w:t>
      </w:r>
    </w:p>
    <w:p w14:paraId="2DE7A005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</w:t>
      </w:r>
    </w:p>
    <w:p w14:paraId="29F2A86C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for (uint256 i = 0; i &lt; _addressArray.length; i++) {</w:t>
      </w:r>
    </w:p>
    <w:p w14:paraId="5D34117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    _token.transfer(_addressArray[i], _amountArray[i]);</w:t>
      </w:r>
    </w:p>
    <w:p w14:paraId="318E36E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}</w:t>
      </w:r>
    </w:p>
    <w:p w14:paraId="37DE0D3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5CAEF9FC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3FB9190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Option 2: Contract distributes YOUR tokens</w:t>
      </w:r>
    </w:p>
    <w:p w14:paraId="3B03062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(Requires you to 'Approve' this contract address first)</w:t>
      </w:r>
    </w:p>
    <w:p w14:paraId="7E0EE3D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airdropWithTransferFrom(</w:t>
      </w:r>
    </w:p>
    <w:p w14:paraId="1C48D195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IFakeToken _token, </w:t>
      </w:r>
    </w:p>
    <w:p w14:paraId="309D067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address[] memory _addressArray, </w:t>
      </w:r>
    </w:p>
    <w:p w14:paraId="130CD134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uint256[] memory _amountArray</w:t>
      </w:r>
    </w:p>
    <w:p w14:paraId="6DC27B8C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) public {</w:t>
      </w:r>
    </w:p>
    <w:p w14:paraId="590AAAE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require(_addressArray.length == _amountArray.length, "Arrays must have same length");</w:t>
      </w:r>
    </w:p>
    <w:p w14:paraId="094A9811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0DB8703D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for (uint256 i = 0; i &lt; _addressArray.length; i++) {</w:t>
      </w:r>
    </w:p>
    <w:p w14:paraId="77B68024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    _token.transferFrom(msg.sender, _addressArray[i], _amountArray[i]);</w:t>
      </w:r>
    </w:p>
    <w:p w14:paraId="2F5ED6D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}</w:t>
      </w:r>
    </w:p>
    <w:p w14:paraId="646405C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6C3EE58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}</w:t>
      </w:r>
    </w:p>
    <w:p w14:paraId="43F77EDF" w14:textId="77777777" w:rsidR="001B02EA" w:rsidRDefault="004A2B9D" w:rsidP="001B02EA">
      <w:r>
        <w:rPr>
          <w:noProof/>
        </w:rPr>
        <w:pict w14:anchorId="0920E60E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8CB1857" w14:textId="77777777" w:rsidR="001B02EA" w:rsidRDefault="001B02EA" w:rsidP="001B02EA">
      <w:pPr>
        <w:pStyle w:val="2"/>
        <w:rPr>
          <w:color w:val="000000"/>
        </w:rPr>
      </w:pPr>
      <w:r>
        <w:rPr>
          <w:color w:val="000000"/>
        </w:rPr>
        <w:t>Part 3: NFT Collection with Metadata (ERC721 + IPFS)</w:t>
      </w:r>
    </w:p>
    <w:p w14:paraId="72718796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t>Task: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Create a digital art collection where the image and data are stored on the decentralized web (IPFS).</w:t>
      </w:r>
    </w:p>
    <w:p w14:paraId="086B785C" w14:textId="77777777" w:rsidR="001B02EA" w:rsidRDefault="001B02EA" w:rsidP="001B02EA">
      <w:pPr>
        <w:pStyle w:val="3"/>
        <w:rPr>
          <w:color w:val="000000"/>
        </w:rPr>
      </w:pPr>
      <w:r>
        <w:rPr>
          <w:color w:val="000000"/>
        </w:rPr>
        <w:t>Step A: Preparing IPFS Metadata (Crucial Step)</w:t>
      </w:r>
    </w:p>
    <w:p w14:paraId="1DF5266F" w14:textId="77777777" w:rsidR="001B02EA" w:rsidRDefault="001B02EA" w:rsidP="001B02EA">
      <w:pPr>
        <w:pStyle w:val="ac"/>
        <w:numPr>
          <w:ilvl w:val="0"/>
          <w:numId w:val="10"/>
        </w:numPr>
        <w:rPr>
          <w:color w:val="000000"/>
        </w:rPr>
      </w:pPr>
      <w:r>
        <w:rPr>
          <w:b/>
          <w:bCs/>
          <w:color w:val="000000"/>
        </w:rPr>
        <w:t>Register &amp; Upload Image:</w:t>
      </w:r>
    </w:p>
    <w:p w14:paraId="60D02EF6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Go to</w:t>
      </w:r>
      <w:r>
        <w:rPr>
          <w:rStyle w:val="apple-converted-space"/>
          <w:rFonts w:eastAsiaTheme="majorEastAsia"/>
          <w:color w:val="000000"/>
        </w:rPr>
        <w:t> </w:t>
      </w:r>
      <w:r w:rsidR="00000000">
        <w:fldChar w:fldCharType="begin"/>
      </w:r>
      <w:r w:rsidR="00000000">
        <w:instrText>HYPERLINK "https://pinata.cloud/" \t "_blank"</w:instrText>
      </w:r>
      <w:r w:rsidR="00000000">
        <w:fldChar w:fldCharType="separate"/>
      </w:r>
      <w:r>
        <w:rPr>
          <w:rStyle w:val="ad"/>
          <w:rFonts w:eastAsiaTheme="majorEastAsia"/>
        </w:rPr>
        <w:t>Pinata</w:t>
      </w:r>
      <w:r w:rsidR="00000000">
        <w:rPr>
          <w:rStyle w:val="ad"/>
          <w:rFonts w:eastAsiaTheme="majorEastAsia"/>
        </w:rPr>
        <w:fldChar w:fldCharType="end"/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and create a free account.</w:t>
      </w:r>
    </w:p>
    <w:p w14:paraId="2DA68DE0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Click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Add Files</w:t>
      </w:r>
      <w:r>
        <w:rPr>
          <w:rStyle w:val="apple-converted-space"/>
          <w:rFonts w:eastAsiaTheme="majorEastAsia"/>
          <w:color w:val="000000"/>
        </w:rPr>
        <w:t>  </w:t>
      </w:r>
      <w:r>
        <w:rPr>
          <w:b/>
          <w:bCs/>
          <w:color w:val="000000"/>
        </w:rPr>
        <w:t>File</w:t>
      </w:r>
      <w:r>
        <w:rPr>
          <w:color w:val="000000"/>
        </w:rPr>
        <w:t>.</w:t>
      </w:r>
    </w:p>
    <w:p w14:paraId="699DA38A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Select your art image (PNG/JPG) from your computer and upload it.</w:t>
      </w:r>
    </w:p>
    <w:p w14:paraId="5F97C4D1" w14:textId="77777777" w:rsidR="001B02EA" w:rsidRDefault="001B02EA" w:rsidP="001B02EA">
      <w:pPr>
        <w:pStyle w:val="ac"/>
        <w:numPr>
          <w:ilvl w:val="0"/>
          <w:numId w:val="10"/>
        </w:numPr>
        <w:rPr>
          <w:color w:val="000000"/>
        </w:rPr>
      </w:pPr>
      <w:r>
        <w:rPr>
          <w:b/>
          <w:bCs/>
          <w:color w:val="000000"/>
        </w:rPr>
        <w:t>Get Image CID:</w:t>
      </w:r>
    </w:p>
    <w:p w14:paraId="5C665E0A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Once uploaded, find your file in the list.</w:t>
      </w:r>
    </w:p>
    <w:p w14:paraId="5E3296D9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lastRenderedPageBreak/>
        <w:t>Look at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CID column</w:t>
      </w:r>
      <w:r>
        <w:rPr>
          <w:color w:val="000000"/>
        </w:rPr>
        <w:t>. It is a long string of characters (e.g.,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QmXyZ123...</w:t>
      </w:r>
      <w:r>
        <w:rPr>
          <w:color w:val="000000"/>
        </w:rPr>
        <w:t>).</w:t>
      </w:r>
    </w:p>
    <w:p w14:paraId="55D1EE47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b/>
          <w:bCs/>
          <w:color w:val="000000"/>
        </w:rPr>
        <w:t>Copy this CID.</w:t>
      </w:r>
    </w:p>
    <w:p w14:paraId="71AF05C3" w14:textId="77777777" w:rsidR="001B02EA" w:rsidRDefault="001B02EA" w:rsidP="001B02EA">
      <w:pPr>
        <w:pStyle w:val="ac"/>
        <w:numPr>
          <w:ilvl w:val="0"/>
          <w:numId w:val="10"/>
        </w:numPr>
        <w:rPr>
          <w:color w:val="000000"/>
        </w:rPr>
      </w:pPr>
      <w:r>
        <w:rPr>
          <w:b/>
          <w:bCs/>
          <w:color w:val="000000"/>
        </w:rPr>
        <w:t>Create Metadata File:</w:t>
      </w:r>
    </w:p>
    <w:p w14:paraId="627D003A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Create a new text file on your computer named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0.json</w:t>
      </w:r>
      <w:r>
        <w:rPr>
          <w:color w:val="000000"/>
        </w:rPr>
        <w:t>.</w:t>
      </w:r>
    </w:p>
    <w:p w14:paraId="707E8A9B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Paste the code below into the file.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Replace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YOUR_IMAGE_CID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with the code you just copied from Pinata.</w:t>
      </w:r>
    </w:p>
    <w:p w14:paraId="41985ED5" w14:textId="77777777" w:rsidR="001B02EA" w:rsidRDefault="001B02EA" w:rsidP="001B02EA">
      <w:pPr>
        <w:spacing w:beforeAutospacing="1" w:afterAutospacing="1"/>
        <w:ind w:left="720"/>
        <w:rPr>
          <w:color w:val="000000"/>
        </w:rPr>
      </w:pPr>
      <w:r>
        <w:rPr>
          <w:rStyle w:val="ng-tns-c1526927148-117"/>
          <w:color w:val="000000"/>
        </w:rPr>
        <w:t>JSON</w:t>
      </w:r>
    </w:p>
    <w:p w14:paraId="0D7AFB42" w14:textId="77777777" w:rsidR="001B02EA" w:rsidRDefault="001B02EA" w:rsidP="001B02EA">
      <w:pPr>
        <w:pStyle w:val="HTML0"/>
        <w:ind w:left="720"/>
        <w:rPr>
          <w:rStyle w:val="HTML"/>
          <w:rFonts w:eastAsiaTheme="majorEastAsia"/>
          <w:color w:val="000000"/>
        </w:rPr>
      </w:pPr>
      <w:r>
        <w:rPr>
          <w:rStyle w:val="HTML"/>
          <w:rFonts w:eastAsiaTheme="majorEastAsia"/>
          <w:color w:val="000000"/>
        </w:rPr>
        <w:t>{</w:t>
      </w:r>
    </w:p>
    <w:p w14:paraId="4205B957" w14:textId="77777777" w:rsidR="001B02EA" w:rsidRDefault="001B02EA" w:rsidP="001B02EA">
      <w:pPr>
        <w:pStyle w:val="HTML0"/>
        <w:ind w:left="720"/>
        <w:rPr>
          <w:rStyle w:val="HTML"/>
          <w:rFonts w:eastAsiaTheme="majorEastAsia"/>
          <w:color w:val="000000"/>
        </w:rPr>
      </w:pPr>
      <w:r>
        <w:rPr>
          <w:rStyle w:val="HTML"/>
          <w:rFonts w:eastAsiaTheme="majorEastAsia"/>
          <w:color w:val="000000"/>
        </w:rPr>
        <w:t xml:space="preserve">  </w:t>
      </w:r>
      <w:r>
        <w:rPr>
          <w:rStyle w:val="hljs-attr"/>
          <w:color w:val="000000"/>
        </w:rPr>
        <w:t>"name"</w:t>
      </w:r>
      <w:r>
        <w:rPr>
          <w:rStyle w:val="HTML"/>
          <w:rFonts w:eastAsiaTheme="majorEastAsia"/>
          <w:color w:val="000000"/>
        </w:rPr>
        <w:t xml:space="preserve">: </w:t>
      </w:r>
      <w:r>
        <w:rPr>
          <w:rStyle w:val="hljs-string"/>
          <w:color w:val="000000"/>
        </w:rPr>
        <w:t>"Student NFT #0"</w:t>
      </w:r>
      <w:r>
        <w:rPr>
          <w:rStyle w:val="HTML"/>
          <w:rFonts w:eastAsiaTheme="majorEastAsia"/>
          <w:color w:val="000000"/>
        </w:rPr>
        <w:t>,</w:t>
      </w:r>
    </w:p>
    <w:p w14:paraId="70A41871" w14:textId="77777777" w:rsidR="001B02EA" w:rsidRDefault="001B02EA" w:rsidP="001B02EA">
      <w:pPr>
        <w:pStyle w:val="HTML0"/>
        <w:ind w:left="720"/>
        <w:rPr>
          <w:rStyle w:val="HTML"/>
          <w:rFonts w:eastAsiaTheme="majorEastAsia"/>
          <w:color w:val="000000"/>
        </w:rPr>
      </w:pPr>
      <w:r>
        <w:rPr>
          <w:rStyle w:val="HTML"/>
          <w:rFonts w:eastAsiaTheme="majorEastAsia"/>
          <w:color w:val="000000"/>
        </w:rPr>
        <w:t xml:space="preserve">  </w:t>
      </w:r>
      <w:r>
        <w:rPr>
          <w:rStyle w:val="hljs-attr"/>
          <w:color w:val="000000"/>
        </w:rPr>
        <w:t>"description"</w:t>
      </w:r>
      <w:r>
        <w:rPr>
          <w:rStyle w:val="HTML"/>
          <w:rFonts w:eastAsiaTheme="majorEastAsia"/>
          <w:color w:val="000000"/>
        </w:rPr>
        <w:t xml:space="preserve">: </w:t>
      </w:r>
      <w:r>
        <w:rPr>
          <w:rStyle w:val="hljs-string"/>
          <w:color w:val="000000"/>
        </w:rPr>
        <w:t>"My first practical NFT work"</w:t>
      </w:r>
      <w:r>
        <w:rPr>
          <w:rStyle w:val="HTML"/>
          <w:rFonts w:eastAsiaTheme="majorEastAsia"/>
          <w:color w:val="000000"/>
        </w:rPr>
        <w:t>,</w:t>
      </w:r>
    </w:p>
    <w:p w14:paraId="624A9F16" w14:textId="77777777" w:rsidR="001B02EA" w:rsidRDefault="001B02EA" w:rsidP="001B02EA">
      <w:pPr>
        <w:pStyle w:val="HTML0"/>
        <w:ind w:left="720"/>
        <w:rPr>
          <w:rStyle w:val="HTML"/>
          <w:rFonts w:eastAsiaTheme="majorEastAsia"/>
          <w:color w:val="000000"/>
        </w:rPr>
      </w:pPr>
      <w:r>
        <w:rPr>
          <w:rStyle w:val="HTML"/>
          <w:rFonts w:eastAsiaTheme="majorEastAsia"/>
          <w:color w:val="000000"/>
        </w:rPr>
        <w:t xml:space="preserve">  </w:t>
      </w:r>
      <w:r>
        <w:rPr>
          <w:rStyle w:val="hljs-attr"/>
          <w:color w:val="000000"/>
        </w:rPr>
        <w:t>"image"</w:t>
      </w:r>
      <w:r>
        <w:rPr>
          <w:rStyle w:val="HTML"/>
          <w:rFonts w:eastAsiaTheme="majorEastAsia"/>
          <w:color w:val="000000"/>
        </w:rPr>
        <w:t xml:space="preserve">: </w:t>
      </w:r>
      <w:r>
        <w:rPr>
          <w:rStyle w:val="hljs-string"/>
          <w:color w:val="000000"/>
        </w:rPr>
        <w:t>"ipfs://QmXyZ123..."</w:t>
      </w:r>
      <w:r>
        <w:rPr>
          <w:rStyle w:val="HTML"/>
          <w:rFonts w:eastAsiaTheme="majorEastAsia"/>
          <w:color w:val="000000"/>
        </w:rPr>
        <w:t xml:space="preserve"> </w:t>
      </w:r>
    </w:p>
    <w:p w14:paraId="63C5E861" w14:textId="77777777" w:rsidR="001B02EA" w:rsidRDefault="001B02EA" w:rsidP="001B02EA">
      <w:pPr>
        <w:pStyle w:val="HTML0"/>
        <w:ind w:left="720"/>
        <w:rPr>
          <w:rStyle w:val="HTML"/>
          <w:rFonts w:eastAsiaTheme="majorEastAsia"/>
          <w:color w:val="000000"/>
        </w:rPr>
      </w:pPr>
      <w:r>
        <w:rPr>
          <w:rStyle w:val="HTML"/>
          <w:rFonts w:eastAsiaTheme="majorEastAsia"/>
          <w:color w:val="000000"/>
        </w:rPr>
        <w:t>}</w:t>
      </w:r>
    </w:p>
    <w:p w14:paraId="3A70C5D4" w14:textId="77777777" w:rsidR="001B02EA" w:rsidRDefault="001B02EA" w:rsidP="001B02EA">
      <w:pPr>
        <w:pStyle w:val="ac"/>
        <w:ind w:left="720"/>
        <w:rPr>
          <w:color w:val="000000"/>
        </w:rPr>
      </w:pPr>
      <w:r>
        <w:rPr>
          <w:i/>
          <w:iCs/>
          <w:color w:val="000000"/>
        </w:rPr>
        <w:t>(Note: Ensure the format is</w:t>
      </w:r>
      <w:r>
        <w:rPr>
          <w:rStyle w:val="apple-converted-space"/>
          <w:rFonts w:eastAsiaTheme="majorEastAsia"/>
          <w:i/>
          <w:iCs/>
          <w:color w:val="000000"/>
        </w:rPr>
        <w:t> </w:t>
      </w:r>
      <w:r>
        <w:rPr>
          <w:rStyle w:val="HTML"/>
          <w:rFonts w:eastAsiaTheme="majorEastAsia"/>
          <w:i/>
          <w:iCs/>
          <w:color w:val="000000"/>
        </w:rPr>
        <w:t>ipfs://</w:t>
      </w:r>
      <w:r>
        <w:rPr>
          <w:rStyle w:val="apple-converted-space"/>
          <w:rFonts w:eastAsiaTheme="majorEastAsia"/>
          <w:i/>
          <w:iCs/>
          <w:color w:val="000000"/>
        </w:rPr>
        <w:t> </w:t>
      </w:r>
      <w:r>
        <w:rPr>
          <w:i/>
          <w:iCs/>
          <w:color w:val="000000"/>
        </w:rPr>
        <w:t>followed immediately by your CID).</w:t>
      </w:r>
    </w:p>
    <w:p w14:paraId="136221C5" w14:textId="77777777" w:rsidR="001B02EA" w:rsidRDefault="001B02EA" w:rsidP="001B02EA">
      <w:pPr>
        <w:pStyle w:val="ac"/>
        <w:numPr>
          <w:ilvl w:val="0"/>
          <w:numId w:val="10"/>
        </w:numPr>
        <w:rPr>
          <w:color w:val="000000"/>
        </w:rPr>
      </w:pPr>
      <w:r>
        <w:rPr>
          <w:b/>
          <w:bCs/>
          <w:color w:val="000000"/>
        </w:rPr>
        <w:t>Upload Metadata Folder:</w:t>
      </w:r>
    </w:p>
    <w:p w14:paraId="36B64E8B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Put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0.json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file into a folder named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metadata</w:t>
      </w:r>
      <w:r>
        <w:rPr>
          <w:color w:val="000000"/>
        </w:rPr>
        <w:t>.</w:t>
      </w:r>
    </w:p>
    <w:p w14:paraId="0AF00B62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Go back to Pinata. Click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Add Files</w:t>
      </w:r>
      <w:r>
        <w:rPr>
          <w:rStyle w:val="apple-converted-space"/>
          <w:rFonts w:eastAsiaTheme="majorEastAsia"/>
          <w:color w:val="000000"/>
        </w:rPr>
        <w:t>  </w:t>
      </w:r>
      <w:r>
        <w:rPr>
          <w:b/>
          <w:bCs/>
          <w:color w:val="000000"/>
        </w:rPr>
        <w:t>Folder</w:t>
      </w:r>
      <w:r>
        <w:rPr>
          <w:color w:val="000000"/>
        </w:rPr>
        <w:t>.</w:t>
      </w:r>
    </w:p>
    <w:p w14:paraId="35F15CC2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color w:val="000000"/>
        </w:rPr>
        <w:t>Upload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metadata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folder.</w:t>
      </w:r>
    </w:p>
    <w:p w14:paraId="07805420" w14:textId="77777777" w:rsidR="001B02EA" w:rsidRDefault="001B02EA" w:rsidP="001B02EA">
      <w:pPr>
        <w:pStyle w:val="ac"/>
        <w:numPr>
          <w:ilvl w:val="1"/>
          <w:numId w:val="10"/>
        </w:numPr>
        <w:rPr>
          <w:color w:val="000000"/>
        </w:rPr>
      </w:pPr>
      <w:r>
        <w:rPr>
          <w:b/>
          <w:bCs/>
          <w:color w:val="000000"/>
        </w:rPr>
        <w:t>Copy the CID of this folder.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(This is your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FOLDER_CID</w:t>
      </w:r>
      <w:r>
        <w:rPr>
          <w:color w:val="000000"/>
        </w:rPr>
        <w:t>).</w:t>
      </w:r>
    </w:p>
    <w:p w14:paraId="6127F457" w14:textId="77777777" w:rsidR="001B02EA" w:rsidRDefault="001B02EA" w:rsidP="001B02EA">
      <w:pPr>
        <w:pStyle w:val="3"/>
        <w:rPr>
          <w:color w:val="000000"/>
        </w:rPr>
      </w:pPr>
      <w:r>
        <w:rPr>
          <w:color w:val="000000"/>
        </w:rPr>
        <w:lastRenderedPageBreak/>
        <w:t>Step B: Smart Contract Deployment</w:t>
      </w:r>
    </w:p>
    <w:p w14:paraId="54D58798" w14:textId="66321441" w:rsidR="001B02EA" w:rsidRDefault="001B02EA" w:rsidP="001B02EA">
      <w:pPr>
        <w:pStyle w:val="ac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>Create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NFT.sol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 Remix and use the code below.</w:t>
      </w:r>
      <w:r w:rsidR="00477D4E">
        <w:rPr>
          <w:noProof/>
          <w:color w:val="000000"/>
          <w14:ligatures w14:val="standardContextual"/>
        </w:rPr>
        <w:drawing>
          <wp:inline distT="0" distB="0" distL="0" distR="0" wp14:anchorId="2A3FDF93" wp14:editId="6C1A30E0">
            <wp:extent cx="5943600" cy="3714750"/>
            <wp:effectExtent l="0" t="0" r="0" b="6350"/>
            <wp:docPr id="11481380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38046" name="Рисунок 11481380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B1D4" w14:textId="74A70741" w:rsidR="001B02EA" w:rsidRDefault="001B02EA" w:rsidP="001B02EA">
      <w:pPr>
        <w:pStyle w:val="ac"/>
        <w:numPr>
          <w:ilvl w:val="0"/>
          <w:numId w:val="11"/>
        </w:numPr>
        <w:rPr>
          <w:color w:val="000000"/>
        </w:rPr>
      </w:pPr>
      <w:r>
        <w:rPr>
          <w:b/>
          <w:bCs/>
          <w:color w:val="000000"/>
        </w:rPr>
        <w:t>Deploy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the contract.</w:t>
      </w:r>
      <w:r w:rsidR="00477D4E">
        <w:rPr>
          <w:noProof/>
          <w:color w:val="000000"/>
          <w14:ligatures w14:val="standardContextual"/>
        </w:rPr>
        <w:drawing>
          <wp:inline distT="0" distB="0" distL="0" distR="0" wp14:anchorId="46CE4A77" wp14:editId="2C76FED0">
            <wp:extent cx="5943600" cy="3714750"/>
            <wp:effectExtent l="0" t="0" r="0" b="6350"/>
            <wp:docPr id="2624269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6947" name="Рисунок 2624269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E32A" w14:textId="77777777" w:rsidR="001B02EA" w:rsidRDefault="001B02EA" w:rsidP="001B02EA">
      <w:pPr>
        <w:pStyle w:val="ac"/>
        <w:rPr>
          <w:color w:val="000000"/>
        </w:rPr>
      </w:pPr>
      <w:r>
        <w:rPr>
          <w:b/>
          <w:bCs/>
          <w:color w:val="000000"/>
        </w:rPr>
        <w:lastRenderedPageBreak/>
        <w:t>Code (</w:t>
      </w:r>
      <w:r>
        <w:rPr>
          <w:rStyle w:val="HTML"/>
          <w:rFonts w:eastAsiaTheme="majorEastAsia"/>
          <w:b/>
          <w:bCs/>
          <w:color w:val="000000"/>
        </w:rPr>
        <w:t>NFT.sol</w:t>
      </w:r>
      <w:r>
        <w:rPr>
          <w:b/>
          <w:bCs/>
          <w:color w:val="000000"/>
        </w:rPr>
        <w:t>):</w:t>
      </w:r>
    </w:p>
    <w:p w14:paraId="51B8913B" w14:textId="77777777" w:rsidR="001B02EA" w:rsidRDefault="001B02EA" w:rsidP="001B02EA">
      <w:r>
        <w:rPr>
          <w:rStyle w:val="ng-tns-c1526927148-118"/>
        </w:rPr>
        <w:t>Solidity</w:t>
      </w:r>
    </w:p>
    <w:p w14:paraId="30A86F8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// SPDX-License-Identifier: MIT</w:t>
      </w:r>
    </w:p>
    <w:p w14:paraId="48CA975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pragma solidity ^0.8.20;</w:t>
      </w:r>
    </w:p>
    <w:p w14:paraId="1F1D62B1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455FD19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import "@openzeppelin/contracts/access/Ownable.sol";</w:t>
      </w:r>
    </w:p>
    <w:p w14:paraId="07F8EEB8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import "@openzeppelin/contracts/token/ERC721/extensions/ERC721Enumerable.sol";</w:t>
      </w:r>
    </w:p>
    <w:p w14:paraId="73EAC04A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import "@openzeppelin/contracts/utils/Strings.sol"; </w:t>
      </w:r>
    </w:p>
    <w:p w14:paraId="0FDFC09C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15ECDF8A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contract NFT is ERC721Enumerable, Ownable {</w:t>
      </w:r>
    </w:p>
    <w:p w14:paraId="3B4873D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using Strings for uint256;</w:t>
      </w:r>
    </w:p>
    <w:p w14:paraId="65900C17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622CAF2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uint256 public maxSupply = 1000;</w:t>
      </w:r>
    </w:p>
    <w:p w14:paraId="6748ABC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uint256 public cost = 0.001 ether;</w:t>
      </w:r>
    </w:p>
    <w:p w14:paraId="69F3FDF6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</w:t>
      </w:r>
    </w:p>
    <w:p w14:paraId="5062B76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Default placeholder URI</w:t>
      </w:r>
    </w:p>
    <w:p w14:paraId="7623FAD5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string public baseURI = "ipfs://QmYpyqM7q7fw2vAy87e4Gyag1QnbX9AmQmcmwsmq9Wu2Ji/"; </w:t>
      </w:r>
    </w:p>
    <w:p w14:paraId="5D5AB197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7B5BE39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// Pass initial owner to Ownable constructor</w:t>
      </w:r>
    </w:p>
    <w:p w14:paraId="0F36193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constructor() ERC721("StudentNFT", "SNFT") Ownable(msg.sender) {}</w:t>
      </w:r>
    </w:p>
    <w:p w14:paraId="2972A0F6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2D95BD8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_baseURI() internal view override returns (string memory) {</w:t>
      </w:r>
    </w:p>
    <w:p w14:paraId="6493EA48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return baseURI;</w:t>
      </w:r>
    </w:p>
    <w:p w14:paraId="198FC5F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3BAB6216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38DEC467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tokenURI(uint256 tokenId) public view virtual override returns (string memory) {</w:t>
      </w:r>
    </w:p>
    <w:p w14:paraId="5521782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require(_ownerOf(tokenId) != address(0), "ERC721: invalid token ID");</w:t>
      </w:r>
    </w:p>
    <w:p w14:paraId="000BA77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</w:t>
      </w:r>
    </w:p>
    <w:p w14:paraId="5A237F2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string memory currentBaseURI = _baseURI();</w:t>
      </w:r>
    </w:p>
    <w:p w14:paraId="1ED0F01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return bytes(currentBaseURI).length &gt; 0</w:t>
      </w:r>
    </w:p>
    <w:p w14:paraId="5097F82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    ? string(abi.encodePacked(currentBaseURI, tokenId.toString(), ".json"))</w:t>
      </w:r>
    </w:p>
    <w:p w14:paraId="7116C5E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    : "";</w:t>
      </w:r>
    </w:p>
    <w:p w14:paraId="11B4214B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466DE807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016B2DB6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changeBaseURI(string memory _newBaseURI) public onlyOwner {</w:t>
      </w:r>
    </w:p>
    <w:p w14:paraId="07C55871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baseURI = _newBaseURI;</w:t>
      </w:r>
    </w:p>
    <w:p w14:paraId="38DE98C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4E98ED31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5BD0449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safeMint(address _to) public payable {</w:t>
      </w:r>
    </w:p>
    <w:p w14:paraId="5FE371B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uint256 _currentSupply = totalSupply();</w:t>
      </w:r>
    </w:p>
    <w:p w14:paraId="338EBA7F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require(_currentSupply &lt; maxSupply, "Max supply reached");</w:t>
      </w:r>
    </w:p>
    <w:p w14:paraId="0595706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require(msg.value == cost, "Please add valid amount of ETH (0.001)");</w:t>
      </w:r>
    </w:p>
    <w:p w14:paraId="510515B3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</w:t>
      </w:r>
    </w:p>
    <w:p w14:paraId="4B1E5369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_safeMint(_to, _currentSupply);</w:t>
      </w:r>
    </w:p>
    <w:p w14:paraId="6572C5C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}</w:t>
      </w:r>
    </w:p>
    <w:p w14:paraId="7F193216" w14:textId="77777777" w:rsidR="001B02EA" w:rsidRDefault="001B02EA" w:rsidP="001B02EA">
      <w:pPr>
        <w:pStyle w:val="HTML0"/>
        <w:rPr>
          <w:rStyle w:val="HTML"/>
          <w:rFonts w:eastAsiaTheme="majorEastAsia"/>
        </w:rPr>
      </w:pPr>
    </w:p>
    <w:p w14:paraId="04A35FF2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function withdraw() public onlyOwner {</w:t>
      </w:r>
    </w:p>
    <w:p w14:paraId="0AA47440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(bool success, ) = payable(msg.sender).call{value: address(this).balance}("");</w:t>
      </w:r>
    </w:p>
    <w:p w14:paraId="620C6A9A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      require(success, "Withdraw failed");</w:t>
      </w:r>
    </w:p>
    <w:p w14:paraId="11628E5C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lastRenderedPageBreak/>
        <w:t xml:space="preserve">    }</w:t>
      </w:r>
    </w:p>
    <w:p w14:paraId="0CFC0EEE" w14:textId="77777777" w:rsidR="001B02EA" w:rsidRDefault="001B02EA" w:rsidP="001B02EA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>}</w:t>
      </w:r>
    </w:p>
    <w:p w14:paraId="3CD57A15" w14:textId="77777777" w:rsidR="001B02EA" w:rsidRDefault="001B02EA" w:rsidP="001B02EA">
      <w:pPr>
        <w:pStyle w:val="3"/>
        <w:rPr>
          <w:color w:val="000000"/>
        </w:rPr>
      </w:pPr>
      <w:r>
        <w:rPr>
          <w:color w:val="000000"/>
        </w:rPr>
        <w:t>Step C: Linking &amp; Minting</w:t>
      </w:r>
    </w:p>
    <w:p w14:paraId="64B94541" w14:textId="77777777" w:rsidR="001B02EA" w:rsidRDefault="001B02EA" w:rsidP="001B02EA">
      <w:pPr>
        <w:pStyle w:val="ac"/>
        <w:numPr>
          <w:ilvl w:val="0"/>
          <w:numId w:val="12"/>
        </w:numPr>
        <w:rPr>
          <w:color w:val="000000"/>
        </w:rPr>
      </w:pPr>
      <w:r>
        <w:rPr>
          <w:b/>
          <w:bCs/>
          <w:color w:val="000000"/>
        </w:rPr>
        <w:t>Link IPFS:</w:t>
      </w:r>
    </w:p>
    <w:p w14:paraId="32A2AF59" w14:textId="77777777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In the deployed NFT contract, find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changeBaseURI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function.</w:t>
      </w:r>
    </w:p>
    <w:p w14:paraId="262DAFEB" w14:textId="77777777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Paste your Folder CID in this format: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ipfs://YOUR_FOLDER_CID/</w:t>
      </w:r>
    </w:p>
    <w:p w14:paraId="41C281E5" w14:textId="3301F2BF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b/>
          <w:bCs/>
          <w:color w:val="000000"/>
        </w:rPr>
        <w:t>Important: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You MUST include the slash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/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at the end.</w:t>
      </w:r>
      <w:r w:rsidR="00477D4E">
        <w:rPr>
          <w:noProof/>
          <w:color w:val="000000"/>
          <w14:ligatures w14:val="standardContextual"/>
        </w:rPr>
        <w:drawing>
          <wp:inline distT="0" distB="0" distL="0" distR="0" wp14:anchorId="6CCA676B" wp14:editId="5F35C297">
            <wp:extent cx="5943600" cy="3714750"/>
            <wp:effectExtent l="0" t="0" r="0" b="6350"/>
            <wp:docPr id="19404064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6479" name="Рисунок 19404064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F885" w14:textId="76886094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lastRenderedPageBreak/>
        <w:t>Click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Transact</w:t>
      </w:r>
      <w:r>
        <w:rPr>
          <w:color w:val="000000"/>
        </w:rPr>
        <w:t>.</w:t>
      </w:r>
      <w:r w:rsidR="00477D4E">
        <w:rPr>
          <w:noProof/>
          <w:color w:val="000000"/>
          <w14:ligatures w14:val="standardContextual"/>
        </w:rPr>
        <w:drawing>
          <wp:inline distT="0" distB="0" distL="0" distR="0" wp14:anchorId="68EDF29E" wp14:editId="60CE2386">
            <wp:extent cx="5943600" cy="3714750"/>
            <wp:effectExtent l="0" t="0" r="0" b="6350"/>
            <wp:docPr id="1942020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2056" name="Рисунок 1942020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E759" w14:textId="77777777" w:rsidR="001B02EA" w:rsidRDefault="001B02EA" w:rsidP="001B02EA">
      <w:pPr>
        <w:pStyle w:val="ac"/>
        <w:numPr>
          <w:ilvl w:val="0"/>
          <w:numId w:val="12"/>
        </w:numPr>
        <w:rPr>
          <w:color w:val="000000"/>
        </w:rPr>
      </w:pPr>
      <w:r>
        <w:rPr>
          <w:b/>
          <w:bCs/>
          <w:color w:val="000000"/>
        </w:rPr>
        <w:t>Mint NFT:</w:t>
      </w:r>
    </w:p>
    <w:p w14:paraId="293F23CA" w14:textId="77777777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Find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safeMint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function.</w:t>
      </w:r>
    </w:p>
    <w:p w14:paraId="764CC9C8" w14:textId="77777777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Enter your address in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_to</w:t>
      </w:r>
      <w:r>
        <w:rPr>
          <w:color w:val="000000"/>
        </w:rPr>
        <w:t>.</w:t>
      </w:r>
    </w:p>
    <w:p w14:paraId="7AE5EFD8" w14:textId="199097B9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lastRenderedPageBreak/>
        <w:t>Scroll up to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Value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field (top left of Remix). Enter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1000000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and select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Gwei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(this equals 0.001 Ether).</w:t>
      </w:r>
      <w:r w:rsidR="00B0716B">
        <w:rPr>
          <w:noProof/>
          <w:color w:val="000000"/>
          <w14:ligatures w14:val="standardContextual"/>
        </w:rPr>
        <w:drawing>
          <wp:inline distT="0" distB="0" distL="0" distR="0" wp14:anchorId="5B1961FB" wp14:editId="09470484">
            <wp:extent cx="5943600" cy="3714750"/>
            <wp:effectExtent l="0" t="0" r="0" b="6350"/>
            <wp:docPr id="16263601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0108" name="Рисунок 16263601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2AC7" w14:textId="77777777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Click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b/>
          <w:bCs/>
          <w:color w:val="000000"/>
        </w:rPr>
        <w:t>Transact</w:t>
      </w:r>
      <w:r>
        <w:rPr>
          <w:color w:val="000000"/>
        </w:rPr>
        <w:t>.</w:t>
      </w:r>
    </w:p>
    <w:p w14:paraId="4688F121" w14:textId="77777777" w:rsidR="001B02EA" w:rsidRDefault="001B02EA" w:rsidP="001B02EA">
      <w:pPr>
        <w:pStyle w:val="ac"/>
        <w:numPr>
          <w:ilvl w:val="0"/>
          <w:numId w:val="12"/>
        </w:numPr>
        <w:rPr>
          <w:color w:val="000000"/>
        </w:rPr>
      </w:pPr>
      <w:r>
        <w:rPr>
          <w:b/>
          <w:bCs/>
          <w:color w:val="000000"/>
        </w:rPr>
        <w:t>Verify:</w:t>
      </w:r>
    </w:p>
    <w:p w14:paraId="0E975ADB" w14:textId="7FE8FE68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lastRenderedPageBreak/>
        <w:t>Call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tokenURI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with 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0</w:t>
      </w:r>
      <w:r>
        <w:rPr>
          <w:color w:val="000000"/>
        </w:rPr>
        <w:t>.</w:t>
      </w:r>
      <w:r w:rsidR="00B0716B">
        <w:rPr>
          <w:noProof/>
          <w:color w:val="000000"/>
          <w14:ligatures w14:val="standardContextual"/>
        </w:rPr>
        <w:drawing>
          <wp:inline distT="0" distB="0" distL="0" distR="0" wp14:anchorId="2874E833" wp14:editId="5A946080">
            <wp:extent cx="5943600" cy="3714750"/>
            <wp:effectExtent l="0" t="0" r="0" b="6350"/>
            <wp:docPr id="18645635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63509" name="Рисунок 18645635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B32" w14:textId="0A1B9D0A" w:rsidR="001B02EA" w:rsidRDefault="001B02EA" w:rsidP="001B02EA">
      <w:pPr>
        <w:pStyle w:val="ac"/>
        <w:numPr>
          <w:ilvl w:val="1"/>
          <w:numId w:val="12"/>
        </w:numPr>
        <w:rPr>
          <w:color w:val="000000"/>
        </w:rPr>
      </w:pPr>
      <w:r>
        <w:rPr>
          <w:color w:val="000000"/>
        </w:rPr>
        <w:t>It should return: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ipfs://YOUR_FOLDER_CID/0.json</w:t>
      </w:r>
      <w:r>
        <w:rPr>
          <w:color w:val="000000"/>
        </w:rPr>
        <w:t>.</w:t>
      </w:r>
      <w:r w:rsidR="00B0716B">
        <w:rPr>
          <w:noProof/>
          <w:color w:val="000000"/>
          <w14:ligatures w14:val="standardContextual"/>
        </w:rPr>
        <w:drawing>
          <wp:inline distT="0" distB="0" distL="0" distR="0" wp14:anchorId="60642E8B" wp14:editId="0FF2397E">
            <wp:extent cx="5943600" cy="1964690"/>
            <wp:effectExtent l="0" t="0" r="0" b="3810"/>
            <wp:docPr id="18643584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8484" name="Рисунок 18643584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FA61" w14:textId="77777777" w:rsidR="001B02EA" w:rsidRDefault="004A2B9D" w:rsidP="001B02EA">
      <w:r>
        <w:rPr>
          <w:noProof/>
        </w:rPr>
        <w:pict w14:anchorId="2AA1707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C500D37" w14:textId="77777777" w:rsidR="001B02EA" w:rsidRDefault="001B02EA" w:rsidP="001B02EA">
      <w:pPr>
        <w:pStyle w:val="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📝</w:t>
      </w:r>
      <w:r>
        <w:rPr>
          <w:color w:val="000000"/>
        </w:rPr>
        <w:t xml:space="preserve"> Submission Requirements</w:t>
      </w:r>
    </w:p>
    <w:p w14:paraId="5B95EFBE" w14:textId="77777777" w:rsidR="001B02EA" w:rsidRDefault="001B02EA" w:rsidP="001B02EA">
      <w:pPr>
        <w:pStyle w:val="ac"/>
        <w:numPr>
          <w:ilvl w:val="0"/>
          <w:numId w:val="13"/>
        </w:numPr>
        <w:rPr>
          <w:color w:val="000000"/>
        </w:rPr>
      </w:pPr>
      <w:r>
        <w:rPr>
          <w:b/>
          <w:bCs/>
          <w:color w:val="000000"/>
        </w:rPr>
        <w:t>Source Code: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The solidity code for all three contracts.</w:t>
      </w:r>
    </w:p>
    <w:p w14:paraId="221B391F" w14:textId="77777777" w:rsidR="001B02EA" w:rsidRDefault="001B02EA" w:rsidP="001B02EA">
      <w:pPr>
        <w:pStyle w:val="ac"/>
        <w:numPr>
          <w:ilvl w:val="0"/>
          <w:numId w:val="13"/>
        </w:numPr>
        <w:rPr>
          <w:color w:val="000000"/>
        </w:rPr>
      </w:pPr>
      <w:r>
        <w:rPr>
          <w:b/>
          <w:bCs/>
          <w:color w:val="000000"/>
        </w:rPr>
        <w:t>Screenshots:</w:t>
      </w:r>
    </w:p>
    <w:p w14:paraId="096B1FB9" w14:textId="77777777" w:rsidR="001B02EA" w:rsidRDefault="001B02EA" w:rsidP="001B02EA">
      <w:pPr>
        <w:pStyle w:val="ac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Your Token balance after deployment.</w:t>
      </w:r>
    </w:p>
    <w:p w14:paraId="6DACBE4B" w14:textId="77777777" w:rsidR="001B02EA" w:rsidRDefault="001B02EA" w:rsidP="001B02EA">
      <w:pPr>
        <w:pStyle w:val="ac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The successful Airdrop transaction logs.</w:t>
      </w:r>
    </w:p>
    <w:p w14:paraId="170D2508" w14:textId="77777777" w:rsidR="001B02EA" w:rsidRDefault="001B02EA" w:rsidP="001B02EA">
      <w:pPr>
        <w:pStyle w:val="ac"/>
        <w:numPr>
          <w:ilvl w:val="1"/>
          <w:numId w:val="13"/>
        </w:numPr>
        <w:rPr>
          <w:color w:val="000000"/>
        </w:rPr>
      </w:pPr>
      <w:r>
        <w:rPr>
          <w:color w:val="000000"/>
        </w:rPr>
        <w:t>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"/>
          <w:rFonts w:eastAsiaTheme="majorEastAsia"/>
          <w:color w:val="000000"/>
        </w:rPr>
        <w:t>tokenURI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result in Remix showing your unique IPFS link.</w:t>
      </w:r>
    </w:p>
    <w:p w14:paraId="6E525907" w14:textId="77777777" w:rsidR="001B02EA" w:rsidRDefault="001B02EA" w:rsidP="001B02EA">
      <w:pPr>
        <w:pStyle w:val="ac"/>
        <w:numPr>
          <w:ilvl w:val="0"/>
          <w:numId w:val="13"/>
        </w:numPr>
        <w:rPr>
          <w:color w:val="000000"/>
        </w:rPr>
      </w:pPr>
      <w:r>
        <w:rPr>
          <w:b/>
          <w:bCs/>
          <w:color w:val="000000"/>
        </w:rPr>
        <w:t>Links:</w:t>
      </w:r>
    </w:p>
    <w:p w14:paraId="41AEBE9B" w14:textId="38028794" w:rsidR="004160BD" w:rsidRPr="004160BD" w:rsidRDefault="001B02EA" w:rsidP="004160BD">
      <w:pPr>
        <w:pStyle w:val="ac"/>
        <w:numPr>
          <w:ilvl w:val="1"/>
          <w:numId w:val="13"/>
        </w:numPr>
        <w:rPr>
          <w:color w:val="000000"/>
        </w:rPr>
      </w:pPr>
      <w:r>
        <w:rPr>
          <w:color w:val="000000"/>
        </w:rPr>
        <w:lastRenderedPageBreak/>
        <w:t>Link to your metadata file on the IPFS gateway (e.g.,</w:t>
      </w:r>
      <w:r>
        <w:rPr>
          <w:rStyle w:val="apple-converted-space"/>
          <w:rFonts w:eastAsiaTheme="majorEastAsia"/>
          <w:color w:val="000000"/>
        </w:rPr>
        <w:t> </w:t>
      </w:r>
      <w:hyperlink r:id="rId24" w:history="1"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ht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t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ps://gatew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a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y.pinata.c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l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oud/ipfs/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bafybeiab5gzrdc3adlzdaeq3o6h6tgaftsun42tvxvx6vjvsgl6zfp25q4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/</w:t>
        </w:r>
        <w:r w:rsidR="004160BD" w:rsidRPr="00D228EC">
          <w:rPr>
            <w:rStyle w:val="ad"/>
            <w:rFonts w:ascii="Courier New" w:eastAsiaTheme="majorEastAsia" w:hAnsi="Courier New" w:cs="Courier New"/>
            <w:sz w:val="20"/>
            <w:szCs w:val="20"/>
          </w:rPr>
          <w:t>0.json</w:t>
        </w:r>
      </w:hyperlink>
      <w:r>
        <w:rPr>
          <w:color w:val="000000"/>
        </w:rPr>
        <w:t>).</w:t>
      </w:r>
    </w:p>
    <w:p w14:paraId="3037F7DC" w14:textId="4198DF28" w:rsidR="0086025B" w:rsidRPr="001B02EA" w:rsidRDefault="00B0716B" w:rsidP="001B02EA">
      <w:r>
        <w:rPr>
          <w:noProof/>
        </w:rPr>
        <w:drawing>
          <wp:inline distT="0" distB="0" distL="0" distR="0" wp14:anchorId="20B5DA79" wp14:editId="0A80F2E0">
            <wp:extent cx="5943600" cy="3714750"/>
            <wp:effectExtent l="0" t="0" r="0" b="6350"/>
            <wp:docPr id="5511759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75964" name="Рисунок 5511759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C48F8" wp14:editId="75DF16F7">
            <wp:extent cx="5943600" cy="3714750"/>
            <wp:effectExtent l="0" t="0" r="0" b="6350"/>
            <wp:docPr id="69950607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6070" name="Рисунок 6995060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25B" w:rsidRPr="001B02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425C6"/>
    <w:multiLevelType w:val="multilevel"/>
    <w:tmpl w:val="99B68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1A2371"/>
    <w:multiLevelType w:val="multilevel"/>
    <w:tmpl w:val="C5C0D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342026"/>
    <w:multiLevelType w:val="multilevel"/>
    <w:tmpl w:val="22487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7413B0"/>
    <w:multiLevelType w:val="multilevel"/>
    <w:tmpl w:val="E874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BB5346"/>
    <w:multiLevelType w:val="multilevel"/>
    <w:tmpl w:val="EEC47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6911C6"/>
    <w:multiLevelType w:val="multilevel"/>
    <w:tmpl w:val="21BCA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83672E"/>
    <w:multiLevelType w:val="multilevel"/>
    <w:tmpl w:val="3C8AD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92647F"/>
    <w:multiLevelType w:val="multilevel"/>
    <w:tmpl w:val="70A4D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B072AA"/>
    <w:multiLevelType w:val="multilevel"/>
    <w:tmpl w:val="5388E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988484F"/>
    <w:multiLevelType w:val="multilevel"/>
    <w:tmpl w:val="70B41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B152D9"/>
    <w:multiLevelType w:val="multilevel"/>
    <w:tmpl w:val="31A6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8F6EAB"/>
    <w:multiLevelType w:val="multilevel"/>
    <w:tmpl w:val="E70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A544AF6"/>
    <w:multiLevelType w:val="multilevel"/>
    <w:tmpl w:val="F4B8C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5012617">
    <w:abstractNumId w:val="9"/>
  </w:num>
  <w:num w:numId="2" w16cid:durableId="448937056">
    <w:abstractNumId w:val="8"/>
  </w:num>
  <w:num w:numId="3" w16cid:durableId="283662816">
    <w:abstractNumId w:val="11"/>
  </w:num>
  <w:num w:numId="4" w16cid:durableId="1927879664">
    <w:abstractNumId w:val="6"/>
  </w:num>
  <w:num w:numId="5" w16cid:durableId="1605840335">
    <w:abstractNumId w:val="12"/>
  </w:num>
  <w:num w:numId="6" w16cid:durableId="1473522778">
    <w:abstractNumId w:val="4"/>
  </w:num>
  <w:num w:numId="7" w16cid:durableId="1886213983">
    <w:abstractNumId w:val="10"/>
  </w:num>
  <w:num w:numId="8" w16cid:durableId="1306088728">
    <w:abstractNumId w:val="5"/>
  </w:num>
  <w:num w:numId="9" w16cid:durableId="1603146600">
    <w:abstractNumId w:val="7"/>
  </w:num>
  <w:num w:numId="10" w16cid:durableId="1484855331">
    <w:abstractNumId w:val="3"/>
  </w:num>
  <w:num w:numId="11" w16cid:durableId="1894122806">
    <w:abstractNumId w:val="2"/>
  </w:num>
  <w:num w:numId="12" w16cid:durableId="1791125688">
    <w:abstractNumId w:val="0"/>
  </w:num>
  <w:num w:numId="13" w16cid:durableId="10963626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781"/>
    <w:rsid w:val="001B02EA"/>
    <w:rsid w:val="0032210E"/>
    <w:rsid w:val="00362003"/>
    <w:rsid w:val="003A395C"/>
    <w:rsid w:val="004160BD"/>
    <w:rsid w:val="00460781"/>
    <w:rsid w:val="00477D4E"/>
    <w:rsid w:val="004A2B9D"/>
    <w:rsid w:val="00512047"/>
    <w:rsid w:val="005D378C"/>
    <w:rsid w:val="00630A87"/>
    <w:rsid w:val="007B052B"/>
    <w:rsid w:val="0086025B"/>
    <w:rsid w:val="0095053B"/>
    <w:rsid w:val="00B0716B"/>
    <w:rsid w:val="00E955FA"/>
    <w:rsid w:val="00FF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5938DD"/>
  <w15:chartTrackingRefBased/>
  <w15:docId w15:val="{40B49607-3490-3842-A1D7-B2BB5A977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0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60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07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07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07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07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07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07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07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07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607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607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6078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6078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6078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6078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6078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6078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607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60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07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607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60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6078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6078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6078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607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6078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60781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4607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a0"/>
    <w:rsid w:val="00460781"/>
  </w:style>
  <w:style w:type="character" w:styleId="ad">
    <w:name w:val="Hyperlink"/>
    <w:basedOn w:val="a0"/>
    <w:uiPriority w:val="99"/>
    <w:unhideWhenUsed/>
    <w:rsid w:val="00460781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460781"/>
    <w:rPr>
      <w:rFonts w:ascii="Courier New" w:eastAsia="Times New Roman" w:hAnsi="Courier New" w:cs="Courier New"/>
      <w:sz w:val="20"/>
      <w:szCs w:val="20"/>
    </w:rPr>
  </w:style>
  <w:style w:type="character" w:customStyle="1" w:styleId="ng-tns-c1526927148-93">
    <w:name w:val="ng-tns-c1526927148-93"/>
    <w:basedOn w:val="a0"/>
    <w:rsid w:val="00460781"/>
  </w:style>
  <w:style w:type="paragraph" w:styleId="HTML0">
    <w:name w:val="HTML Preformatted"/>
    <w:basedOn w:val="a"/>
    <w:link w:val="HTML1"/>
    <w:uiPriority w:val="99"/>
    <w:semiHidden/>
    <w:unhideWhenUsed/>
    <w:rsid w:val="00460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6078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ng-tns-c1526927148-94">
    <w:name w:val="ng-tns-c1526927148-94"/>
    <w:basedOn w:val="a0"/>
    <w:rsid w:val="00460781"/>
  </w:style>
  <w:style w:type="character" w:customStyle="1" w:styleId="ng-tns-c1526927148-95">
    <w:name w:val="ng-tns-c1526927148-95"/>
    <w:basedOn w:val="a0"/>
    <w:rsid w:val="00460781"/>
  </w:style>
  <w:style w:type="character" w:customStyle="1" w:styleId="hljs-attr">
    <w:name w:val="hljs-attr"/>
    <w:basedOn w:val="a0"/>
    <w:rsid w:val="00460781"/>
  </w:style>
  <w:style w:type="character" w:customStyle="1" w:styleId="hljs-string">
    <w:name w:val="hljs-string"/>
    <w:basedOn w:val="a0"/>
    <w:rsid w:val="00460781"/>
  </w:style>
  <w:style w:type="character" w:customStyle="1" w:styleId="ng-tns-c1526927148-96">
    <w:name w:val="ng-tns-c1526927148-96"/>
    <w:basedOn w:val="a0"/>
    <w:rsid w:val="00460781"/>
  </w:style>
  <w:style w:type="character" w:customStyle="1" w:styleId="ng-tns-c1526927148-115">
    <w:name w:val="ng-tns-c1526927148-115"/>
    <w:basedOn w:val="a0"/>
    <w:rsid w:val="001B02EA"/>
  </w:style>
  <w:style w:type="character" w:customStyle="1" w:styleId="ng-tns-c1526927148-116">
    <w:name w:val="ng-tns-c1526927148-116"/>
    <w:basedOn w:val="a0"/>
    <w:rsid w:val="001B02EA"/>
  </w:style>
  <w:style w:type="character" w:customStyle="1" w:styleId="ng-tns-c1526927148-117">
    <w:name w:val="ng-tns-c1526927148-117"/>
    <w:basedOn w:val="a0"/>
    <w:rsid w:val="001B02EA"/>
  </w:style>
  <w:style w:type="character" w:customStyle="1" w:styleId="ng-tns-c1526927148-118">
    <w:name w:val="ng-tns-c1526927148-118"/>
    <w:basedOn w:val="a0"/>
    <w:rsid w:val="001B02EA"/>
  </w:style>
  <w:style w:type="character" w:styleId="ae">
    <w:name w:val="FollowedHyperlink"/>
    <w:basedOn w:val="a0"/>
    <w:uiPriority w:val="99"/>
    <w:semiHidden/>
    <w:unhideWhenUsed/>
    <w:rsid w:val="0095053B"/>
    <w:rPr>
      <w:color w:val="96607D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4160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mix.ethereum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gateway.pinata.cloud/ipfs/bafybeiab5gzrdc3adlzdaeq3o6h6tgaftsun42tvxvx6vjvsgl6zfp25q4/0.json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hyperlink" Target="https://pinata.clou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E6C79B562BE547B79983A7A24E4DBC" ma:contentTypeVersion="4" ma:contentTypeDescription="Create a new document." ma:contentTypeScope="" ma:versionID="1a88bc998a64488c2f3a3e81ebc26105">
  <xsd:schema xmlns:xsd="http://www.w3.org/2001/XMLSchema" xmlns:xs="http://www.w3.org/2001/XMLSchema" xmlns:p="http://schemas.microsoft.com/office/2006/metadata/properties" xmlns:ns2="1cec4033-7f5d-4a53-9171-df759bbaadff" targetNamespace="http://schemas.microsoft.com/office/2006/metadata/properties" ma:root="true" ma:fieldsID="cb20239e7e735568014fbc4efb4b5418" ns2:_="">
    <xsd:import namespace="1cec4033-7f5d-4a53-9171-df759bbaadf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ec4033-7f5d-4a53-9171-df759bbaadf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cec4033-7f5d-4a53-9171-df759bbaadff" xsi:nil="true"/>
  </documentManagement>
</p:properties>
</file>

<file path=customXml/itemProps1.xml><?xml version="1.0" encoding="utf-8"?>
<ds:datastoreItem xmlns:ds="http://schemas.openxmlformats.org/officeDocument/2006/customXml" ds:itemID="{C0F399D8-7DFC-4EF7-95B4-F19A94E1F0F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3D374A-D0F3-4DA6-B7B5-6081239EAB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ec4033-7f5d-4a53-9171-df759bbaad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26E7A9F-E38F-47AE-BEA1-C80B6DFF890E}">
  <ds:schemaRefs>
    <ds:schemaRef ds:uri="http://schemas.microsoft.com/office/2006/metadata/properties"/>
    <ds:schemaRef ds:uri="http://schemas.microsoft.com/office/infopath/2007/PartnerControls"/>
    <ds:schemaRef ds:uri="1cec4033-7f5d-4a53-9171-df759bbaadf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910</Words>
  <Characters>6630</Characters>
  <Application>Microsoft Office Word</Application>
  <DocSecurity>0</DocSecurity>
  <Lines>510</Lines>
  <Paragraphs>502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Aasso Ziro</dc:creator>
  <cp:keywords/>
  <dc:description/>
  <cp:lastModifiedBy>David Ogay</cp:lastModifiedBy>
  <cp:revision>2</cp:revision>
  <dcterms:created xsi:type="dcterms:W3CDTF">2025-12-05T17:45:00Z</dcterms:created>
  <dcterms:modified xsi:type="dcterms:W3CDTF">2025-12-05T17:45:00Z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0x010100B8E6C79B562BE547B79983A7A24E4DBC</vt:lpwstr>
  </property>
</Properties>
</file>